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88CF72F" w:rsidR="0033636C" w:rsidRPr="00D7698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7698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143EF">
            <w:rPr>
              <w:rFonts w:ascii="Times New Roman" w:hAnsi="Times New Roman"/>
              <w:sz w:val="28"/>
              <w:szCs w:val="28"/>
            </w:rPr>
            <w:t>22 сентября 2025 года</w:t>
          </w:r>
        </w:sdtContent>
      </w:sdt>
      <w:r w:rsidRPr="00D7698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143EF" w:rsidRPr="00B143EF">
            <w:rPr>
              <w:rFonts w:ascii="Times New Roman" w:hAnsi="Times New Roman"/>
              <w:sz w:val="28"/>
              <w:szCs w:val="28"/>
            </w:rPr>
            <w:t>669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7F899FBF" w:rsidR="0033636C" w:rsidRPr="00B12608" w:rsidRDefault="00093B08" w:rsidP="00D76986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2608">
        <w:rPr>
          <w:rFonts w:ascii="Times New Roman" w:hAnsi="Times New Roman"/>
          <w:b/>
          <w:sz w:val="28"/>
          <w:szCs w:val="28"/>
        </w:rPr>
        <w:t xml:space="preserve">Об утверждении Порядка предоставления субсидии </w:t>
      </w:r>
      <w:r w:rsidR="00D76986">
        <w:rPr>
          <w:rFonts w:ascii="Times New Roman" w:hAnsi="Times New Roman"/>
          <w:b/>
          <w:sz w:val="28"/>
          <w:szCs w:val="28"/>
        </w:rPr>
        <w:br/>
      </w:r>
      <w:r w:rsidRPr="00B12608">
        <w:rPr>
          <w:rFonts w:ascii="Times New Roman" w:hAnsi="Times New Roman"/>
          <w:b/>
          <w:sz w:val="28"/>
          <w:szCs w:val="28"/>
        </w:rPr>
        <w:t xml:space="preserve">на возмещение затрат </w:t>
      </w:r>
      <w:r w:rsidR="00270D49">
        <w:rPr>
          <w:rFonts w:ascii="Times New Roman" w:hAnsi="Times New Roman"/>
          <w:b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2CAACB55" w14:textId="3A5A07F7" w:rsidR="005A0C28" w:rsidRPr="00B72149" w:rsidRDefault="005A0C28" w:rsidP="005A0C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от 25.10.2023 № 1782 «Об утверждении общих требований к нормативны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</w:t>
      </w:r>
      <w:r>
        <w:rPr>
          <w:rFonts w:ascii="Times New Roman" w:hAnsi="Times New Roman"/>
          <w:sz w:val="28"/>
          <w:szCs w:val="28"/>
        </w:rPr>
        <w:t>м</w:t>
      </w:r>
      <w:r w:rsidRPr="00B72149">
        <w:rPr>
          <w:rFonts w:ascii="Times New Roman" w:hAnsi="Times New Roman"/>
          <w:sz w:val="28"/>
          <w:szCs w:val="28"/>
        </w:rPr>
        <w:t xml:space="preserve"> предпринимателям, а также физическим лицам - производителя</w:t>
      </w:r>
      <w:bookmarkStart w:id="0" w:name="_GoBack"/>
      <w:bookmarkEnd w:id="0"/>
      <w:r w:rsidRPr="00B72149">
        <w:rPr>
          <w:rFonts w:ascii="Times New Roman" w:hAnsi="Times New Roman"/>
          <w:sz w:val="28"/>
          <w:szCs w:val="28"/>
        </w:rPr>
        <w:t xml:space="preserve">м товаров, работ, услуг и проведение отборов получателей указанных субсидий, в том числе грантов в форме субсидий», </w:t>
      </w:r>
      <w:r w:rsidR="00206146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r w:rsidR="00786DC0">
        <w:rPr>
          <w:rFonts w:ascii="Times New Roman" w:hAnsi="Times New Roman"/>
          <w:sz w:val="28"/>
          <w:szCs w:val="28"/>
        </w:rPr>
        <w:t xml:space="preserve">«Городской округ Ногликский» от 16.12.2016 № 876 «Об утверждении муниципальной программы </w:t>
      </w:r>
      <w:r w:rsidR="00786DC0" w:rsidRPr="00910C43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</w:t>
      </w:r>
      <w:r w:rsidR="00786DC0" w:rsidRPr="00910C4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 Ногликский муниципальный округ Сахалинской области»</w:t>
      </w:r>
      <w:r w:rsidR="00786DC0" w:rsidRPr="00910C43">
        <w:rPr>
          <w:rFonts w:ascii="Times New Roman" w:hAnsi="Times New Roman"/>
          <w:sz w:val="28"/>
          <w:szCs w:val="28"/>
        </w:rPr>
        <w:t>,</w:t>
      </w:r>
      <w:r w:rsidR="00786DC0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sz w:val="28"/>
          <w:szCs w:val="28"/>
        </w:rPr>
        <w:t>руководствуясь статьей 36 Устава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>, 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</w:t>
      </w:r>
      <w:r w:rsidRPr="00B72149">
        <w:rPr>
          <w:rFonts w:ascii="Times New Roman" w:hAnsi="Times New Roman"/>
          <w:b/>
          <w:sz w:val="28"/>
          <w:szCs w:val="28"/>
        </w:rPr>
        <w:t>ПОСТАНОВЛЯЕТ:</w:t>
      </w:r>
    </w:p>
    <w:p w14:paraId="2F474D8D" w14:textId="1B65C436" w:rsidR="005A0C28" w:rsidRPr="00B72149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1. Утвердить Порядок предоставления субсидии </w:t>
      </w:r>
      <w:r w:rsidR="007C0A7D">
        <w:rPr>
          <w:rFonts w:ascii="Times New Roman" w:hAnsi="Times New Roman"/>
          <w:sz w:val="28"/>
          <w:szCs w:val="28"/>
        </w:rPr>
        <w:t xml:space="preserve">на возмещение затрат </w:t>
      </w:r>
      <w:r w:rsidR="00270D49">
        <w:rPr>
          <w:rFonts w:ascii="Times New Roman" w:hAnsi="Times New Roman"/>
          <w:sz w:val="28"/>
          <w:szCs w:val="28"/>
        </w:rPr>
        <w:t xml:space="preserve">физическим лицам, не являющимся индивидуальными предпринимателями </w:t>
      </w:r>
      <w:r w:rsidR="008D396B">
        <w:rPr>
          <w:rFonts w:ascii="Times New Roman" w:hAnsi="Times New Roman"/>
          <w:sz w:val="28"/>
          <w:szCs w:val="28"/>
        </w:rPr>
        <w:br/>
      </w:r>
      <w:r w:rsidR="00270D49">
        <w:rPr>
          <w:rFonts w:ascii="Times New Roman" w:hAnsi="Times New Roman"/>
          <w:sz w:val="28"/>
          <w:szCs w:val="28"/>
        </w:rPr>
        <w:t xml:space="preserve">и применяющим специальный налоговый режим «Налог </w:t>
      </w:r>
      <w:r w:rsidR="008D396B">
        <w:rPr>
          <w:rFonts w:ascii="Times New Roman" w:hAnsi="Times New Roman"/>
          <w:sz w:val="28"/>
          <w:szCs w:val="28"/>
        </w:rPr>
        <w:br/>
      </w:r>
      <w:r w:rsidR="00270D49">
        <w:rPr>
          <w:rFonts w:ascii="Times New Roman" w:hAnsi="Times New Roman"/>
          <w:sz w:val="28"/>
          <w:szCs w:val="28"/>
        </w:rPr>
        <w:t>на профессиональный доход»</w:t>
      </w:r>
      <w:r w:rsidRPr="00B72149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D76F39C" w14:textId="7C31C5A8" w:rsidR="005A0C28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>2. Признать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B721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70D4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270D4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.2024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270D49">
        <w:rPr>
          <w:rFonts w:ascii="Times New Roman" w:hAnsi="Times New Roman"/>
          <w:sz w:val="28"/>
          <w:szCs w:val="28"/>
        </w:rPr>
        <w:t>602</w:t>
      </w:r>
      <w:r>
        <w:rPr>
          <w:rFonts w:ascii="Times New Roman" w:hAnsi="Times New Roman"/>
          <w:sz w:val="28"/>
          <w:szCs w:val="28"/>
        </w:rPr>
        <w:t xml:space="preserve"> «Об утверждении Порядка предоставления субсидии </w:t>
      </w:r>
      <w:r w:rsidR="00203F51">
        <w:rPr>
          <w:rFonts w:ascii="Times New Roman" w:hAnsi="Times New Roman"/>
          <w:sz w:val="28"/>
          <w:szCs w:val="28"/>
        </w:rPr>
        <w:t xml:space="preserve">на возмещение </w:t>
      </w:r>
      <w:r w:rsidR="00203F51">
        <w:rPr>
          <w:rFonts w:ascii="Times New Roman" w:hAnsi="Times New Roman"/>
          <w:sz w:val="28"/>
          <w:szCs w:val="28"/>
        </w:rPr>
        <w:lastRenderedPageBreak/>
        <w:t xml:space="preserve">затрат </w:t>
      </w:r>
      <w:r w:rsidR="00270D49">
        <w:rPr>
          <w:rFonts w:ascii="Times New Roman" w:hAnsi="Times New Roman"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Fonts w:ascii="Times New Roman" w:hAnsi="Times New Roman"/>
          <w:sz w:val="28"/>
          <w:szCs w:val="28"/>
        </w:rPr>
        <w:t>.</w:t>
      </w:r>
    </w:p>
    <w:p w14:paraId="376C9C43" w14:textId="77777777" w:rsidR="005A0C28" w:rsidRPr="00B72149" w:rsidRDefault="005A0C28" w:rsidP="005A0C2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7214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B72149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B7214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CB38217" w14:textId="774EEABA" w:rsidR="005A0C28" w:rsidRPr="00B72149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214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203F51">
        <w:rPr>
          <w:rFonts w:ascii="Times New Roman" w:hAnsi="Times New Roman"/>
          <w:sz w:val="28"/>
          <w:szCs w:val="28"/>
        </w:rPr>
        <w:t xml:space="preserve">возложить </w:t>
      </w:r>
      <w:r w:rsidR="00877CC8">
        <w:rPr>
          <w:rFonts w:ascii="Times New Roman" w:hAnsi="Times New Roman"/>
          <w:sz w:val="28"/>
          <w:szCs w:val="28"/>
        </w:rPr>
        <w:br/>
      </w:r>
      <w:r w:rsidR="00203F51">
        <w:rPr>
          <w:rFonts w:ascii="Times New Roman" w:hAnsi="Times New Roman"/>
          <w:sz w:val="28"/>
          <w:szCs w:val="28"/>
        </w:rPr>
        <w:t>на первого вице-мэра муниципального образования Ногликский муниципальный округ Сахалинской области</w:t>
      </w:r>
      <w:r w:rsidR="00FA734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A734A">
        <w:rPr>
          <w:rFonts w:ascii="Times New Roman" w:hAnsi="Times New Roman"/>
          <w:sz w:val="28"/>
          <w:szCs w:val="28"/>
        </w:rPr>
        <w:t>Блидченко</w:t>
      </w:r>
      <w:proofErr w:type="spellEnd"/>
      <w:r w:rsidR="00877CC8" w:rsidRPr="00877CC8">
        <w:rPr>
          <w:rFonts w:ascii="Times New Roman" w:hAnsi="Times New Roman"/>
          <w:sz w:val="28"/>
          <w:szCs w:val="28"/>
        </w:rPr>
        <w:t xml:space="preserve"> </w:t>
      </w:r>
      <w:r w:rsidR="00877CC8">
        <w:rPr>
          <w:rFonts w:ascii="Times New Roman" w:hAnsi="Times New Roman"/>
          <w:sz w:val="28"/>
          <w:szCs w:val="28"/>
        </w:rPr>
        <w:t>Л.А.</w:t>
      </w:r>
    </w:p>
    <w:p w14:paraId="6D929EB2" w14:textId="77777777" w:rsidR="005A0C28" w:rsidRPr="00B72149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0321675" w14:textId="70E4D731" w:rsidR="005A0C28" w:rsidRDefault="005A0C28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6207614" w14:textId="77777777" w:rsidR="00513CF9" w:rsidRPr="00B72149" w:rsidRDefault="00513CF9" w:rsidP="005A0C2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DCF558C" w14:textId="17C767E8" w:rsidR="008629FA" w:rsidRDefault="00513CF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78D5C0A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E" w14:textId="6333A4B1" w:rsidR="008629FA" w:rsidRPr="00D12794" w:rsidRDefault="00877CC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434BED">
        <w:rPr>
          <w:rFonts w:ascii="Times New Roman" w:hAnsi="Times New Roman"/>
          <w:sz w:val="28"/>
          <w:szCs w:val="28"/>
        </w:rPr>
        <w:t xml:space="preserve">    </w:t>
      </w:r>
      <w:r w:rsidR="00513CF9">
        <w:rPr>
          <w:rFonts w:ascii="Times New Roman" w:hAnsi="Times New Roman"/>
          <w:sz w:val="28"/>
          <w:szCs w:val="28"/>
        </w:rPr>
        <w:t xml:space="preserve">   </w:t>
      </w:r>
      <w:r w:rsidR="00434BE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513CF9"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D12794" w:rsidSect="00D7698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01391" w14:textId="77777777" w:rsidR="00732212" w:rsidRDefault="00732212" w:rsidP="0033636C">
      <w:pPr>
        <w:spacing w:after="0" w:line="240" w:lineRule="auto"/>
      </w:pPr>
      <w:r>
        <w:separator/>
      </w:r>
    </w:p>
  </w:endnote>
  <w:endnote w:type="continuationSeparator" w:id="0">
    <w:p w14:paraId="291B6EE8" w14:textId="77777777" w:rsidR="00732212" w:rsidRDefault="0073221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CB464" w14:textId="77777777" w:rsidR="00732212" w:rsidRDefault="00732212" w:rsidP="0033636C">
      <w:pPr>
        <w:spacing w:after="0" w:line="240" w:lineRule="auto"/>
      </w:pPr>
      <w:r>
        <w:separator/>
      </w:r>
    </w:p>
  </w:footnote>
  <w:footnote w:type="continuationSeparator" w:id="0">
    <w:p w14:paraId="0E92EB8A" w14:textId="77777777" w:rsidR="00732212" w:rsidRDefault="0073221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335153"/>
      <w:docPartObj>
        <w:docPartGallery w:val="Page Numbers (Top of Page)"/>
        <w:docPartUnique/>
      </w:docPartObj>
    </w:sdtPr>
    <w:sdtEndPr/>
    <w:sdtContent>
      <w:p w14:paraId="27B2ADFA" w14:textId="3F466BFF" w:rsidR="00D76986" w:rsidRDefault="00D76986" w:rsidP="00D769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3E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5ABE"/>
    <w:rsid w:val="00006513"/>
    <w:rsid w:val="00053BD0"/>
    <w:rsid w:val="00093B08"/>
    <w:rsid w:val="00111C02"/>
    <w:rsid w:val="00185FEC"/>
    <w:rsid w:val="001E1F9F"/>
    <w:rsid w:val="002003DC"/>
    <w:rsid w:val="00203F51"/>
    <w:rsid w:val="00206146"/>
    <w:rsid w:val="00270D49"/>
    <w:rsid w:val="002B5CAC"/>
    <w:rsid w:val="0033636C"/>
    <w:rsid w:val="003E4257"/>
    <w:rsid w:val="00434BED"/>
    <w:rsid w:val="00513CF9"/>
    <w:rsid w:val="00520CBF"/>
    <w:rsid w:val="005A0C28"/>
    <w:rsid w:val="00732212"/>
    <w:rsid w:val="00786DC0"/>
    <w:rsid w:val="007C0A7D"/>
    <w:rsid w:val="008629FA"/>
    <w:rsid w:val="00877CC8"/>
    <w:rsid w:val="008D396B"/>
    <w:rsid w:val="00987DB5"/>
    <w:rsid w:val="009D5CBE"/>
    <w:rsid w:val="00A30AF1"/>
    <w:rsid w:val="00AC72C8"/>
    <w:rsid w:val="00B10ED9"/>
    <w:rsid w:val="00B12608"/>
    <w:rsid w:val="00B143EF"/>
    <w:rsid w:val="00B25688"/>
    <w:rsid w:val="00C02849"/>
    <w:rsid w:val="00C37B04"/>
    <w:rsid w:val="00D12794"/>
    <w:rsid w:val="00D67BD8"/>
    <w:rsid w:val="00D76986"/>
    <w:rsid w:val="00DF7897"/>
    <w:rsid w:val="00E37B8A"/>
    <w:rsid w:val="00E609BC"/>
    <w:rsid w:val="00E80395"/>
    <w:rsid w:val="00EA01ED"/>
    <w:rsid w:val="00F20224"/>
    <w:rsid w:val="00FA734A"/>
    <w:rsid w:val="00F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A245A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2025-07-23T04:01:00Z</dcterms:created>
  <dcterms:modified xsi:type="dcterms:W3CDTF">2025-09-22T04:48:00Z</dcterms:modified>
</cp:coreProperties>
</file>